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C20" w:rsidRPr="00760C20" w:rsidRDefault="00760C20" w:rsidP="00760C20">
      <w:pPr>
        <w:rPr>
          <w:b/>
          <w:bCs/>
        </w:rPr>
      </w:pPr>
      <w:r w:rsidRPr="00760C20">
        <w:rPr>
          <w:b/>
          <w:bCs/>
        </w:rPr>
        <w:t xml:space="preserve">Д.3 </w:t>
      </w:r>
      <w:bookmarkStart w:id="0" w:name="_Hlk76407048"/>
      <w:r w:rsidRPr="00760C20">
        <w:rPr>
          <w:b/>
          <w:bCs/>
        </w:rPr>
        <w:t>Информационное взаимодействие между ФОМС, ТФОМС, МО и СМО при осуществлении персонифицированного учета оказанной медицинской помощи по диспансеризации, профилактическим медицинским осмотрам несовершеннолетних и профилактическим медицинским осмотрам взрослого населения</w:t>
      </w:r>
      <w:bookmarkEnd w:id="0"/>
    </w:p>
    <w:p w:rsidR="00760C20" w:rsidRPr="00760C20" w:rsidRDefault="00760C20" w:rsidP="00760C20">
      <w:r w:rsidRPr="00760C20">
        <w:t>Информационные файлы имеют формат XML с кодовой страницей Windows-1251.</w:t>
      </w:r>
    </w:p>
    <w:p w:rsidR="00760C20" w:rsidRPr="00760C20" w:rsidRDefault="00760C20" w:rsidP="00760C20">
      <w:r w:rsidRPr="00760C20">
        <w:t>Файлы пакета информационного обмена должны быть упакованы в архив формата ZIP. Имя файла формируется по следующему принципу:</w:t>
      </w:r>
    </w:p>
    <w:p w:rsidR="00760C20" w:rsidRPr="00760C20" w:rsidRDefault="00760C20" w:rsidP="00760C20">
      <w:r w:rsidRPr="00760C20">
        <w:t>XPiNiPpNp_YYMMN.XML, где:</w:t>
      </w:r>
    </w:p>
    <w:p w:rsidR="00760C20" w:rsidRPr="00760C20" w:rsidRDefault="00760C20" w:rsidP="00760C20">
      <w:r w:rsidRPr="00760C20">
        <w:t>X - одна из констант, обозначающая передаваемые данные:</w:t>
      </w:r>
    </w:p>
    <w:p w:rsidR="00760C20" w:rsidRPr="00760C20" w:rsidRDefault="00760C20" w:rsidP="00760C20">
      <w:r w:rsidRPr="00760C20">
        <w:t>DP - для реестров счетов на оплату медицинской помощи, оказанной застрахованному лицу в рамках первого этапа диспансеризации определенных групп взрослого населения;</w:t>
      </w:r>
    </w:p>
    <w:p w:rsidR="00760C20" w:rsidRPr="00760C20" w:rsidRDefault="00760C20" w:rsidP="00760C20">
      <w:r w:rsidRPr="00760C20">
        <w:t>DV - для реестров счетов на оплату медицинской помощи, оказанной застрахованному лицу в рамках второго этапа диспансеризации определенных групп взрослого населения;</w:t>
      </w:r>
    </w:p>
    <w:p w:rsidR="00760C20" w:rsidRPr="00760C20" w:rsidRDefault="00760C20" w:rsidP="00760C20">
      <w:r w:rsidRPr="00760C20">
        <w:t>DO - для реестров на оплату медицинской помощи, оказанной застрахованному лицу в рамках профилактических осмотров взрослого населения;</w:t>
      </w:r>
    </w:p>
    <w:p w:rsidR="00760C20" w:rsidRPr="00760C20" w:rsidRDefault="00760C20" w:rsidP="00760C20">
      <w:r w:rsidRPr="00760C20">
        <w:t>DS - для реестров счетов на оплату медицинской помощи, оказанной застрахованному лицу в рамках диспансеризации пребывающих в стационарных учреждениях детей-сирот и детей, находящихся в трудной жизненной ситуации;</w:t>
      </w:r>
    </w:p>
    <w:p w:rsidR="00760C20" w:rsidRPr="00760C20" w:rsidRDefault="00760C20" w:rsidP="00760C20">
      <w:r w:rsidRPr="00760C20">
        <w:t>DU - для реестров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</w:p>
    <w:p w:rsidR="00760C20" w:rsidRPr="00760C20" w:rsidRDefault="00760C20" w:rsidP="00760C20">
      <w:r w:rsidRPr="00760C20">
        <w:t>DF - для реестров на оплату медицинской помощи, оказанной застрахованному лицу в рамках профилактических медицинских осмотров несовершеннолетних;</w:t>
      </w:r>
    </w:p>
    <w:p w:rsidR="00760C20" w:rsidRPr="00760C20" w:rsidRDefault="00760C20" w:rsidP="00760C20">
      <w:r w:rsidRPr="00760C20">
        <w:rPr>
          <w:lang w:val="en-US"/>
        </w:rPr>
        <w:t>DA</w:t>
      </w:r>
      <w:r w:rsidRPr="00760C20">
        <w:t xml:space="preserve"> - для реестров на оплату медицинской помощи, оказанной застрахованному лицу в рамках первого этапа углубленной диспансеризации определенных групп взрослого населения;</w:t>
      </w:r>
    </w:p>
    <w:p w:rsidR="00760C20" w:rsidRDefault="00760C20" w:rsidP="00760C20">
      <w:r w:rsidRPr="00760C20">
        <w:rPr>
          <w:lang w:val="en-US"/>
        </w:rPr>
        <w:t>DB</w:t>
      </w:r>
      <w:r w:rsidRPr="00760C20">
        <w:t xml:space="preserve"> - для реестров на оплату медицинской помощи, оказанной застрахованному лицу в рамках второго этапа углубленной диспансеризации определенных групп взрослого населения;</w:t>
      </w:r>
    </w:p>
    <w:p w:rsidR="00217776" w:rsidRDefault="00191BB5" w:rsidP="00760C20">
      <w:r>
        <w:rPr>
          <w:lang w:val="en-US"/>
        </w:rPr>
        <w:t>DC</w:t>
      </w:r>
      <w:r w:rsidR="00217776" w:rsidRPr="00217776">
        <w:t xml:space="preserve"> - для реестров счетов на оплату медицинской помощи, оказанной застрахованному лицу в рамках первого этапа </w:t>
      </w:r>
      <w:bookmarkStart w:id="1" w:name="_Hlk159922988"/>
      <w:r w:rsidR="00217776" w:rsidRPr="00217776">
        <w:t>диспансеризации для оценки репродуктивного здоровья</w:t>
      </w:r>
      <w:bookmarkEnd w:id="1"/>
      <w:r w:rsidR="00217776">
        <w:t>;</w:t>
      </w:r>
    </w:p>
    <w:p w:rsidR="00217776" w:rsidRPr="00EA1FFB" w:rsidRDefault="00217776" w:rsidP="00760C20">
      <w:pPr>
        <w:rPr>
          <w:b/>
        </w:rPr>
      </w:pPr>
      <w:r w:rsidRPr="00EA1FFB">
        <w:rPr>
          <w:b/>
          <w:highlight w:val="yellow"/>
        </w:rPr>
        <w:t>D</w:t>
      </w:r>
      <w:r w:rsidR="00191BB5" w:rsidRPr="00EA1FFB">
        <w:rPr>
          <w:b/>
          <w:highlight w:val="yellow"/>
          <w:lang w:val="en-US"/>
        </w:rPr>
        <w:t>D</w:t>
      </w:r>
      <w:r w:rsidRPr="00EA1FFB">
        <w:rPr>
          <w:b/>
          <w:highlight w:val="yellow"/>
        </w:rPr>
        <w:t xml:space="preserve"> - для реестров счетов на оплату медицинской помощи, оказанной застрахованному лицу в рамках второго этапа диспансеризации для оценки репродуктивного здоровья</w:t>
      </w:r>
    </w:p>
    <w:p w:rsidR="00760C20" w:rsidRPr="00760C20" w:rsidRDefault="00760C20" w:rsidP="00760C20">
      <w:proofErr w:type="spellStart"/>
      <w:r w:rsidRPr="00760C20">
        <w:t>Pi</w:t>
      </w:r>
      <w:proofErr w:type="spellEnd"/>
      <w:r w:rsidRPr="00760C20">
        <w:t xml:space="preserve"> - Параметр, определяющий организацию-источник:</w:t>
      </w:r>
    </w:p>
    <w:p w:rsidR="00760C20" w:rsidRPr="00760C20" w:rsidRDefault="00760C20" w:rsidP="00760C20">
      <w:r w:rsidRPr="00760C20">
        <w:t>T - ТФОМС;</w:t>
      </w:r>
    </w:p>
    <w:p w:rsidR="00760C20" w:rsidRPr="00760C20" w:rsidRDefault="00760C20" w:rsidP="00760C20">
      <w:r w:rsidRPr="00760C20">
        <w:t>S - СМО;</w:t>
      </w:r>
    </w:p>
    <w:p w:rsidR="00760C20" w:rsidRPr="00760C20" w:rsidRDefault="00760C20" w:rsidP="00760C20">
      <w:r w:rsidRPr="00760C20">
        <w:t>M - МО.</w:t>
      </w:r>
    </w:p>
    <w:p w:rsidR="00760C20" w:rsidRPr="00760C20" w:rsidRDefault="00760C20" w:rsidP="00760C20">
      <w:r w:rsidRPr="00760C20">
        <w:t>Ni - Номер источника (двузначный код ТФОМС или реестровый номер СМО или МО).</w:t>
      </w:r>
    </w:p>
    <w:p w:rsidR="00760C20" w:rsidRPr="00760C20" w:rsidRDefault="00760C20" w:rsidP="00760C20">
      <w:proofErr w:type="spellStart"/>
      <w:r w:rsidRPr="00760C20">
        <w:t>Pp</w:t>
      </w:r>
      <w:proofErr w:type="spellEnd"/>
      <w:r w:rsidRPr="00760C20">
        <w:t xml:space="preserve"> - Параметр, определяющий организацию-получателя:</w:t>
      </w:r>
    </w:p>
    <w:p w:rsidR="00760C20" w:rsidRPr="00760C20" w:rsidRDefault="00760C20" w:rsidP="00760C20">
      <w:r w:rsidRPr="00760C20">
        <w:rPr>
          <w:lang w:val="en-US"/>
        </w:rPr>
        <w:lastRenderedPageBreak/>
        <w:t>F</w:t>
      </w:r>
      <w:r w:rsidRPr="00760C20">
        <w:t xml:space="preserve"> – ФОМС;</w:t>
      </w:r>
    </w:p>
    <w:p w:rsidR="00760C20" w:rsidRPr="00760C20" w:rsidRDefault="00760C20" w:rsidP="00760C20">
      <w:r w:rsidRPr="00760C20">
        <w:t>T - ТФОМС;</w:t>
      </w:r>
    </w:p>
    <w:p w:rsidR="00760C20" w:rsidRPr="00760C20" w:rsidRDefault="00760C20" w:rsidP="00760C20">
      <w:r w:rsidRPr="00760C20">
        <w:t>S - СМО;</w:t>
      </w:r>
    </w:p>
    <w:p w:rsidR="00760C20" w:rsidRPr="00760C20" w:rsidRDefault="00760C20" w:rsidP="00760C20">
      <w:r w:rsidRPr="00760C20">
        <w:t>M - МО.</w:t>
      </w:r>
    </w:p>
    <w:p w:rsidR="00760C20" w:rsidRPr="00760C20" w:rsidRDefault="00760C20" w:rsidP="00760C20">
      <w:proofErr w:type="spellStart"/>
      <w:r w:rsidRPr="00760C20">
        <w:t>Np</w:t>
      </w:r>
      <w:proofErr w:type="spellEnd"/>
      <w:r w:rsidRPr="00760C20">
        <w:t xml:space="preserve"> - Номер получателя (двузначный код ТФОМС или реестровый номер СМО или МО).</w:t>
      </w:r>
    </w:p>
    <w:p w:rsidR="00760C20" w:rsidRPr="00760C20" w:rsidRDefault="00760C20" w:rsidP="00760C20">
      <w:r w:rsidRPr="00760C20">
        <w:t>YY - две последние цифры порядкового номера года отчетного периода.</w:t>
      </w:r>
    </w:p>
    <w:p w:rsidR="00760C20" w:rsidRPr="00760C20" w:rsidRDefault="00760C20" w:rsidP="00760C20">
      <w:r w:rsidRPr="00760C20">
        <w:t>MM - порядковый номер месяца отчетного периода:</w:t>
      </w:r>
    </w:p>
    <w:p w:rsidR="00760C20" w:rsidRPr="00760C20" w:rsidRDefault="00760C20" w:rsidP="00760C20">
      <w:r w:rsidRPr="00760C20">
        <w:t>N - порядковый номер пакета. Присваивается в порядке возрастания, начиная со значения "1", увеличиваясь на единицу для каждого следующего пакета в данном отчетном периоде.</w:t>
      </w:r>
    </w:p>
    <w:p w:rsidR="00760C20" w:rsidRPr="00760C20" w:rsidRDefault="00760C20" w:rsidP="00760C20">
      <w:r w:rsidRPr="00760C20">
        <w:t>При осуществлении информационного обмена на программных средствах организации-получателя производится автоматизированный форматно-логический контроль (ФЛК):</w:t>
      </w:r>
    </w:p>
    <w:p w:rsidR="00760C20" w:rsidRPr="00760C20" w:rsidRDefault="00760C20" w:rsidP="00760C20">
      <w:r w:rsidRPr="00760C20">
        <w:t>соответствия имени архивного файла пакета данных отправителю и отчетному периоду;</w:t>
      </w:r>
    </w:p>
    <w:p w:rsidR="00760C20" w:rsidRPr="00760C20" w:rsidRDefault="00760C20" w:rsidP="00760C20">
      <w:r w:rsidRPr="00760C20">
        <w:t>возможности распаковки архивного файла без ошибок стандартными методами;</w:t>
      </w:r>
    </w:p>
    <w:p w:rsidR="00760C20" w:rsidRPr="00760C20" w:rsidRDefault="00760C20" w:rsidP="00760C20">
      <w:r w:rsidRPr="00760C20">
        <w:t>наличия в архивном файле обязательных файлов информационного обмена;</w:t>
      </w:r>
    </w:p>
    <w:p w:rsidR="00760C20" w:rsidRPr="00760C20" w:rsidRDefault="00760C20" w:rsidP="00760C20">
      <w:r w:rsidRPr="00760C20">
        <w:t>отсутствия в архиве файлов, не относящихся к предмету информационного обмена.</w:t>
      </w:r>
    </w:p>
    <w:p w:rsidR="00760C20" w:rsidRPr="00760C20" w:rsidRDefault="00760C20" w:rsidP="00760C20">
      <w:r w:rsidRPr="00760C20">
        <w:t>Результаты ФЛК должны доводиться в виде Протокола ФЛК. Имя файла соответствует имени основного, за исключением первого символа: в качестве константы указывается V.</w:t>
      </w:r>
    </w:p>
    <w:p w:rsidR="00760C20" w:rsidRPr="00760C20" w:rsidRDefault="00760C20" w:rsidP="00760C20">
      <w:r w:rsidRPr="00760C20">
        <w:t>Структура файла приведена в таблице Д.3.</w:t>
      </w:r>
    </w:p>
    <w:p w:rsidR="00760C20" w:rsidRPr="00760C20" w:rsidRDefault="00760C20" w:rsidP="00760C20">
      <w:r w:rsidRPr="00760C20">
        <w:t>Следует учитывать, что некоторые символы в файлах формата XML кодируются следующим образом:</w:t>
      </w:r>
    </w:p>
    <w:p w:rsidR="00760C20" w:rsidRPr="00760C20" w:rsidRDefault="00760C20" w:rsidP="00760C20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21"/>
        <w:gridCol w:w="4621"/>
      </w:tblGrid>
      <w:tr w:rsidR="00760C20" w:rsidRPr="00760C20" w:rsidTr="002B7678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Символ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Способ кодирования</w:t>
            </w:r>
          </w:p>
        </w:tc>
      </w:tr>
      <w:tr w:rsidR="00760C20" w:rsidRPr="00760C20" w:rsidTr="002B7678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двойная кавычка (")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&amp;</w:t>
            </w:r>
            <w:proofErr w:type="spellStart"/>
            <w:r w:rsidRPr="00760C20">
              <w:t>quot</w:t>
            </w:r>
            <w:proofErr w:type="spellEnd"/>
            <w:r w:rsidRPr="00760C20">
              <w:t>;</w:t>
            </w:r>
          </w:p>
        </w:tc>
      </w:tr>
      <w:tr w:rsidR="00760C20" w:rsidRPr="00760C20" w:rsidTr="002B7678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одинарная кавычка (')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&amp;</w:t>
            </w:r>
            <w:proofErr w:type="spellStart"/>
            <w:r w:rsidRPr="00760C20">
              <w:t>apos</w:t>
            </w:r>
            <w:proofErr w:type="spellEnd"/>
            <w:r w:rsidRPr="00760C20">
              <w:t>;</w:t>
            </w:r>
          </w:p>
        </w:tc>
      </w:tr>
      <w:tr w:rsidR="00760C20" w:rsidRPr="00760C20" w:rsidTr="002B7678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левая угловая скобка ("&lt;")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&amp;</w:t>
            </w:r>
            <w:proofErr w:type="spellStart"/>
            <w:r w:rsidRPr="00760C20">
              <w:t>lt</w:t>
            </w:r>
            <w:proofErr w:type="spellEnd"/>
            <w:r w:rsidRPr="00760C20">
              <w:t>;</w:t>
            </w:r>
          </w:p>
        </w:tc>
      </w:tr>
      <w:tr w:rsidR="00760C20" w:rsidRPr="00760C20" w:rsidTr="002B7678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правая угловая скобка ("&gt;")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&amp;</w:t>
            </w:r>
            <w:proofErr w:type="spellStart"/>
            <w:r w:rsidRPr="00760C20">
              <w:t>gt</w:t>
            </w:r>
            <w:proofErr w:type="spellEnd"/>
            <w:r w:rsidRPr="00760C20">
              <w:t>;</w:t>
            </w:r>
          </w:p>
        </w:tc>
      </w:tr>
      <w:tr w:rsidR="00760C20" w:rsidRPr="00760C20" w:rsidTr="002B7678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амперсант ("&amp;")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&amp;</w:t>
            </w:r>
            <w:proofErr w:type="spellStart"/>
            <w:r w:rsidRPr="00760C20">
              <w:t>amp</w:t>
            </w:r>
            <w:proofErr w:type="spellEnd"/>
            <w:r w:rsidRPr="00760C20">
              <w:t>;</w:t>
            </w:r>
          </w:p>
        </w:tc>
      </w:tr>
    </w:tbl>
    <w:p w:rsidR="00760C20" w:rsidRPr="00760C20" w:rsidRDefault="00760C20" w:rsidP="00760C20"/>
    <w:p w:rsidR="00760C20" w:rsidRPr="00760C20" w:rsidRDefault="00760C20" w:rsidP="00760C20">
      <w:r w:rsidRPr="00760C20">
        <w:t>Правила заполнения элементов реестра счета, включая тип и формат элемента, при ведении персонифицированного учета сведений об оказанной медицинской помощи приведены в справочнике Q018.</w:t>
      </w:r>
    </w:p>
    <w:p w:rsidR="00760C20" w:rsidRPr="00760C20" w:rsidRDefault="00760C20" w:rsidP="00760C20"/>
    <w:p w:rsidR="00760C20" w:rsidRDefault="00760C20" w:rsidP="00760C20">
      <w:pPr>
        <w:rPr>
          <w:b/>
          <w:bCs/>
        </w:rPr>
      </w:pPr>
      <w:bookmarkStart w:id="2" w:name="Par48"/>
      <w:bookmarkEnd w:id="2"/>
    </w:p>
    <w:p w:rsidR="00760C20" w:rsidRPr="00760C20" w:rsidRDefault="00760C20" w:rsidP="00760C20">
      <w:pPr>
        <w:rPr>
          <w:b/>
          <w:bCs/>
        </w:rPr>
      </w:pPr>
      <w:r w:rsidRPr="00760C20">
        <w:rPr>
          <w:b/>
          <w:bCs/>
        </w:rPr>
        <w:t>Таблица Д.3 Файл со сведениями об оказанной медицинской помощи при диспансеризации</w:t>
      </w:r>
    </w:p>
    <w:p w:rsidR="00760C20" w:rsidRPr="00760C20" w:rsidRDefault="00760C20" w:rsidP="00760C20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1531"/>
        <w:gridCol w:w="2948"/>
        <w:gridCol w:w="3288"/>
      </w:tblGrid>
      <w:tr w:rsidR="00760C20" w:rsidRPr="00760C20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Код элемента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Имя элемента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Наименование элемента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Идентификатор элемента в справочнике Q018</w:t>
            </w:r>
          </w:p>
        </w:tc>
      </w:tr>
      <w:tr w:rsidR="00760C20" w:rsidRPr="00760C20" w:rsidTr="002B7678">
        <w:tc>
          <w:tcPr>
            <w:tcW w:w="9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Корневой элемент (Сведения о медпомощи)</w:t>
            </w:r>
          </w:p>
        </w:tc>
      </w:tr>
      <w:tr w:rsidR="00760C20" w:rsidRPr="00760C20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ZL_LIST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ZGLV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Заголовок файла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ZL_LIST/ZGLV</w:t>
            </w:r>
          </w:p>
        </w:tc>
      </w:tr>
      <w:tr w:rsidR="00760C20" w:rsidRPr="00760C20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SCHET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Счет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ZL_LIST/SCHET</w:t>
            </w:r>
          </w:p>
        </w:tc>
      </w:tr>
      <w:tr w:rsidR="00760C20" w:rsidRPr="00760C20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ZAP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Записи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ZL_LIST/ZAP</w:t>
            </w:r>
          </w:p>
        </w:tc>
      </w:tr>
      <w:tr w:rsidR="00760C20" w:rsidRPr="00760C20" w:rsidTr="002B7678">
        <w:tc>
          <w:tcPr>
            <w:tcW w:w="9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Заголовок файла</w:t>
            </w:r>
          </w:p>
        </w:tc>
      </w:tr>
      <w:tr w:rsidR="00760C20" w:rsidRPr="00760C20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ZGLV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VERSION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Версия взаимодействия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ZL_LIST/ZGLV/VERSION</w:t>
            </w:r>
          </w:p>
        </w:tc>
      </w:tr>
      <w:tr w:rsidR="00760C20" w:rsidRPr="00760C20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DATA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Дата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ZL_LIST/ZGLV/DATA</w:t>
            </w:r>
          </w:p>
        </w:tc>
      </w:tr>
      <w:tr w:rsidR="00760C20" w:rsidRPr="00760C20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FILENAME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Имя файла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ZL_LIST/ZGLV/FILENAME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SD_Z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Количество случаев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ZL_LIST/ZGLV/SD_Z</w:t>
            </w:r>
          </w:p>
        </w:tc>
      </w:tr>
      <w:tr w:rsidR="00760C20" w:rsidRPr="00760C20" w:rsidTr="002B7678">
        <w:tc>
          <w:tcPr>
            <w:tcW w:w="9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Счет</w:t>
            </w:r>
          </w:p>
        </w:tc>
      </w:tr>
      <w:tr w:rsidR="00760C20" w:rsidRPr="00760C20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SCHET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CODE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Код записи счета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ZL_LIST/SCHET/CODE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CODE_MO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Реестровый номер медицинской организации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ZL_LIST/SCHET/CODE_MO</w:t>
            </w:r>
          </w:p>
        </w:tc>
      </w:tr>
      <w:tr w:rsidR="00760C20" w:rsidRPr="00760C20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YEAR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Отчетный год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ZL_LIST/SCHET/YEAR</w:t>
            </w:r>
          </w:p>
        </w:tc>
      </w:tr>
      <w:tr w:rsidR="00760C20" w:rsidRPr="00760C20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MONTH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Отчетный месяц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ZL_LIST/SCHET/MONTH</w:t>
            </w:r>
          </w:p>
        </w:tc>
      </w:tr>
      <w:tr w:rsidR="00760C20" w:rsidRPr="00760C20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NSCHET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Номер счета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ZL_LIST/SCHET/NSCHET</w:t>
            </w:r>
          </w:p>
        </w:tc>
      </w:tr>
      <w:tr w:rsidR="00760C20" w:rsidRPr="00760C20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DSCHET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Дата выставления счета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ZL_LIST/SCHET/DSCHET</w:t>
            </w:r>
          </w:p>
        </w:tc>
      </w:tr>
      <w:tr w:rsidR="00760C20" w:rsidRPr="00760C20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PLAT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Плательщик. Реестровый номер СМО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ZL_LIST/SCHET/PLAT</w:t>
            </w:r>
          </w:p>
        </w:tc>
      </w:tr>
      <w:tr w:rsidR="00760C20" w:rsidRPr="00760C20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SUMMAV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Сумма счета, выставленная МО на оплату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ZL_LIST/SCHET/SUMMAV</w:t>
            </w:r>
          </w:p>
        </w:tc>
      </w:tr>
      <w:tr w:rsidR="00760C20" w:rsidRPr="00760C20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COMENTS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Служебное поле к счету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ZL_LIST/SCHET/COMENTS</w:t>
            </w:r>
          </w:p>
        </w:tc>
      </w:tr>
      <w:tr w:rsidR="00760C20" w:rsidRPr="00760C20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SUMMAP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Сумма, принятая к оплате СМО (ТФОМС)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ZL_LIST/SCHET/SUMMAP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SANK_MEK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Финансовые санкции (МЭК)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ZL_LIST/SCHET/SANK_MEK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SANK_MEE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Финансовые санкции (МЭЭ)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ZL_LIST/SCHET/SANK_MEE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SANK_EKMP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Финансовые санкции (ЭКМП)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ZL_LIST/SCHET/SANK_EKMP</w:t>
            </w:r>
          </w:p>
        </w:tc>
      </w:tr>
      <w:tr w:rsidR="00760C20" w:rsidRPr="00760C20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DISP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Тип диспансеризации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ZL_LIST/SCHET/DISP</w:t>
            </w:r>
          </w:p>
        </w:tc>
      </w:tr>
      <w:tr w:rsidR="00760C20" w:rsidRPr="00760C20" w:rsidTr="002B7678">
        <w:tc>
          <w:tcPr>
            <w:tcW w:w="9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Записи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ZAP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N_ZAP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Номер позиции записи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ZL_LIST/ZAP/N_ZAP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PR_NOV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Признак исправленной записи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ZL_LIST/ZAP/PR_NOV</w:t>
            </w:r>
          </w:p>
        </w:tc>
      </w:tr>
      <w:tr w:rsidR="00760C20" w:rsidRPr="00760C20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PACIENT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Сведения о пациенте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ZL_LIST/ZAP/PACIENT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Z_SL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Сведения о законченном случае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</w:t>
            </w:r>
          </w:p>
        </w:tc>
      </w:tr>
      <w:tr w:rsidR="00760C20" w:rsidRPr="00760C20" w:rsidTr="002B7678">
        <w:tc>
          <w:tcPr>
            <w:tcW w:w="9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Сведения о пациенте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PACIENT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ID_PAC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Код записи о пациенте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ZL_LIST/ZAP/PACIENT/ID_PAC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VPOLIS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Тип документа, подтверждающего факт страхования по ОМС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ZL_LIST/ZAP/PACIENT/VPOLIS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SPOLIS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 xml:space="preserve">Серия полиса обязательного медицинского страхования, выданного до вступления в силу Федерального закона «Об обязательном медицинском страховании в Российской Федерации» (далее – полис старого </w:t>
            </w:r>
            <w:r w:rsidRPr="00760C20">
              <w:lastRenderedPageBreak/>
              <w:t xml:space="preserve">образца) 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lastRenderedPageBreak/>
              <w:t>ZL_LIST/ZAP/PACIENT</w:t>
            </w:r>
            <w:r w:rsidRPr="00760C20">
              <w:rPr>
                <w:vertAlign w:val="superscript"/>
                <w:lang w:val="en-US"/>
              </w:rPr>
              <w:t>*</w:t>
            </w:r>
            <w:r w:rsidRPr="00760C20">
              <w:rPr>
                <w:lang w:val="en-US"/>
              </w:rPr>
              <w:t>/SPOLIS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NPOLIS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Номер полиса старого образца или временного свидетельства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ZL_LIST/ZAP/PACIENT</w:t>
            </w:r>
            <w:r w:rsidRPr="00760C20">
              <w:rPr>
                <w:vertAlign w:val="superscript"/>
                <w:lang w:val="en-US"/>
              </w:rPr>
              <w:t>*</w:t>
            </w:r>
            <w:r w:rsidRPr="00760C20">
              <w:rPr>
                <w:lang w:val="en-US"/>
              </w:rPr>
              <w:t>/NPOLIS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ENP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Единый номер полиса обязательного медицинского страхования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ZL_LIST/ZAP/PACIENT</w:t>
            </w:r>
            <w:r w:rsidRPr="00760C20">
              <w:rPr>
                <w:vertAlign w:val="superscript"/>
                <w:lang w:val="en-US"/>
              </w:rPr>
              <w:t>*</w:t>
            </w:r>
            <w:r w:rsidRPr="00760C20">
              <w:rPr>
                <w:lang w:val="en-US"/>
              </w:rPr>
              <w:t>/ENP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ST_OKATO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Регион страхования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ZL_LIST/ZAP/PACIENT/ST_OKATO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SMO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Реестровый номер СМО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ZL_LIST/ZAP/PACIENT/SMO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SMO_NAM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Наименование СМО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ZL_LIST/ZAP/PACIENT/SMO_NAM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NOVOR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Признак новорожденного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ZL_LIST/ZAP/PACIENT/NOVOR</w:t>
            </w:r>
          </w:p>
        </w:tc>
      </w:tr>
      <w:tr w:rsidR="00760C20" w:rsidRPr="00760C20" w:rsidTr="002B7678">
        <w:tc>
          <w:tcPr>
            <w:tcW w:w="9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Сведения о законченном случае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Z_SL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IDCASE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Номер записи в реестре случаев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ZL_LIST/ZAP/Z_SL/IDCASE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VIDPOM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Вид медицинской помощи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ZL_LIST/ZAP/Z_SL/VIDPOM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LPU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Код МО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ZL_LIST/ZAP/Z_SL/LPU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VBR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Признак мобильной медицинской бригады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DATE_Z_1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Дата начала лечения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ZL_LIST/ZAP/Z_SL/DATE_Z_1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DATE_Z_2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Дата окончания лечения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ZL_LIST/ZAP/Z_SL/DATE_Z_2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P_OTK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Признак отказа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ZL_LIST/ZAP/Z_SL/P_OTK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RSLT_D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Результат диспансеризации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ZL_LIST/ZAP/Z_SL/RSLT_D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OS_SLUCH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Признак "Особый случай" при регистрации обращения за медицинской помощью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ZL_LIST/ZAP/Z_SL/OS_SLUCH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SL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Сведения о случае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IDSP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Код способа оплаты медицинской помощи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ZL_LIST/ZAP/Z_SL/IDSP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SUMV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Сумма, выставленная к оплате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ZL_LIST/ZAP/Z_SL/SUMV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OPLATA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Тип оплаты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ZL_LIST/ZAP/Z_SL/OPLATA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SUMP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Сумма, принятая к оплате СМО (ТФОМС)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ZL_LIST/ZAP/Z_SL/SUMP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SANK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Сведения о санкциях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ZL_LIST/ZAP/Z_SL/SANK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SANK_IT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Сумма санкций по законченному случаю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ZL_LIST/ZAP/Z_SL/SANK_IT</w:t>
            </w:r>
          </w:p>
        </w:tc>
      </w:tr>
      <w:tr w:rsidR="00760C20" w:rsidRPr="00760C20" w:rsidTr="002B7678">
        <w:tc>
          <w:tcPr>
            <w:tcW w:w="9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Сведения о случае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SL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SL_ID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Идентификатор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ZL_LIST/ZAP/Z_SL/SL/SL_ID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LPU_1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Подразделение МО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ZL_LIST/ZAP/Z_SL/SL/LPU_1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NHISTORY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Номер карты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ZL_LIST/ZAP/Z_SL/SL/NHISTORY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DATE_1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Дата начала лечения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ZL_LIST/ZAP/Z_SL/SL/DATE_1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DATE_2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Дата окончания лечения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ZL_LIST/ZAP/Z_SL/SL/DATE_2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DS1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Диагноз основной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ZL_LIST/ZAP/Z_SL/SL/DS1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DS1_PR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Установлен впервые (основной)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ZL_LIST/ZAP/Z_SL/SL/DS1_PR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DS_ONK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Признак подозрения на злокачественное новообразование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ZL_LIST/ZAP/Z_SL/SL/DS_ONK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PR_D_N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Диспансерное наблюдение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ZL_LIST/ZAP/Z_SL/SL/PR_D_N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DS2_N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Сопутствующие заболевания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ZL_LIST/ZAP/Z_SL/SL/DS2_N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NAZ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Сведения об оформлении направления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ZL_LIST/ZAP/Z_SL/SL/NAZ</w:t>
            </w:r>
            <w:r w:rsidRPr="00760C20">
              <w:rPr>
                <w:vertAlign w:val="superscript"/>
                <w:lang w:val="en-US"/>
              </w:rPr>
              <w:t>*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ED_COL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Количество единиц оплаты медицинской помощи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ZL_LIST/ZAP/Z_SL/SL/ED_COL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TARIF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Тариф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ZL_LIST/ZAP/Z_SL/SL/TARIF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SUM_M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Сумма, выставленная к оплате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ZL_LIST/ZAP/Z_SL/SL/SUM_M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USL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Сведения об услуге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ZL_LIST/ZAP/Z_SL/SL/USL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COMENTSL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Служебное поле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ZL_LIST/ZAP/Z_SL/SL/COMENTSL</w:t>
            </w:r>
          </w:p>
        </w:tc>
      </w:tr>
      <w:tr w:rsidR="00760C20" w:rsidRPr="00760C20" w:rsidTr="002B7678">
        <w:tc>
          <w:tcPr>
            <w:tcW w:w="9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Сопутствующие заболевания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DS2_N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DS2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Диагноз сопутствующего заболевания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ZL_LIST/ZAP/Z_SL/SL/DS2_N/DS2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DS2_PR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Установлен впервые (сопутствующий)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ZL_LIST/ZAP/Z_SL/SL/DS2_N/DS2_PR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PR_DS2_N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Диспансерное наблюдение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ZL_LIST/ZAP/Z_SL/SL/DS2_N/PR_DS2_N</w:t>
            </w:r>
          </w:p>
        </w:tc>
      </w:tr>
      <w:tr w:rsidR="00760C20" w:rsidRPr="00760C20" w:rsidTr="002B7678">
        <w:tc>
          <w:tcPr>
            <w:tcW w:w="9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Сведения об оформлении направления</w:t>
            </w:r>
            <w:r w:rsidRPr="00760C20">
              <w:rPr>
                <w:vertAlign w:val="superscript"/>
                <w:lang w:val="en-US"/>
              </w:rPr>
              <w:t>*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NAZ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NAZ_N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Номер по порядку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ZL_LIST/ZAP/Z_SL/SL/NAZ/NAZ_N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NAZ_R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Вид направления (назначения)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ZL_LIST/ZAP/Z_SL/SL/NAZ/NAZ_R</w:t>
            </w:r>
            <w:r w:rsidRPr="00760C20">
              <w:rPr>
                <w:vertAlign w:val="superscript"/>
                <w:lang w:val="en-US"/>
              </w:rPr>
              <w:t>*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Del="00AA22C4" w:rsidRDefault="00760C20" w:rsidP="00760C20">
            <w:pPr>
              <w:rPr>
                <w:lang w:val="en-US"/>
              </w:rPr>
            </w:pPr>
            <w:r w:rsidRPr="00760C20">
              <w:t>NAZ_</w:t>
            </w:r>
            <w:r w:rsidRPr="00760C20">
              <w:rPr>
                <w:lang w:val="en-US"/>
              </w:rPr>
              <w:t>IDDOKT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Del="00AA22C4" w:rsidRDefault="00760C20" w:rsidP="00760C20">
            <w:r w:rsidRPr="00760C20">
              <w:t>Специальность медицинского работника, выдавшего направление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Del="00AA22C4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ZL_LIST/ZAP/Z_SL/SL/NAZ/NAZ_IDDOKT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NAZ_V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Метод диагностического исследования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ZL_LIST/ZAP/Z_SL/SL/NAZ/NAZ_V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NAZ_USL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Медицинская услуга (код)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ZL_LIST/ZAP/Z_SL/SL/NAZ/NAZ_USL</w:t>
            </w:r>
            <w:r w:rsidRPr="00760C20">
              <w:rPr>
                <w:vertAlign w:val="superscript"/>
                <w:lang w:val="en-US"/>
              </w:rPr>
              <w:t>*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NAPR_DATE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Дата направления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ZL_LIST/ZAP/Z_SL/SL/NAZ/NAPR_DATE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NAPR_MO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 xml:space="preserve">Код МО, куда оформлено </w:t>
            </w:r>
            <w:r w:rsidRPr="00760C20">
              <w:lastRenderedPageBreak/>
              <w:t>направление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lastRenderedPageBreak/>
              <w:t>ZL_LIST/ZAP/Z_SL/SL/NAZ/NAPR_</w:t>
            </w:r>
            <w:r w:rsidRPr="00760C20">
              <w:rPr>
                <w:lang w:val="en-US"/>
              </w:rPr>
              <w:lastRenderedPageBreak/>
              <w:t>MO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NAZ_PMP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Профиль медицинской помощи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ZL_LIST/ZAP/Z_SL/SL/NAZ/NAZ_PMP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NAZ_PK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Профиль койки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ZL_LIST/ZAP/Z_SL/SL/NAZ/NAZ_PK</w:t>
            </w:r>
          </w:p>
        </w:tc>
      </w:tr>
      <w:tr w:rsidR="00760C20" w:rsidRPr="00760C20" w:rsidTr="002B7678">
        <w:tc>
          <w:tcPr>
            <w:tcW w:w="9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Сведения об услуге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USL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IDSERV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Номер записи в реестре услуг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ZL_LIST/ZAP/Z_SL/SL/USL/IDSERV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LPU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Код МО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ZL_LIST/ZAP/Z_SL/SL/USL/LPU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LPU_1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Подразделение МО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ZL_LIST/ZAP/Z_SL/SL/USL/LPU_1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DATE_IN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Дата начала оказания услуги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ZL_LIST/ZAP/Z_SL/SL/USL/DATE_IN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DATE_OUT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Дата окончания оказания услуги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ZL_LIST/ZAP/Z_SL/SL/USL/DATE_OUT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P_OTK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Признак отказа от услуги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ZL_LIST/ZAP/Z_SL/SL/USL/P_OTK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CODE_USL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Код услуги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ZL_LIST/ZAP/Z_SL/SL/USL/CODE_USL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TARIF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Тариф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ZL_LIST/ZAP/Z_SL/SL/USL/TARIF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SUMV_USL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Стоимость медицинской услуги, выставленная к оплате (руб.)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ZL_LIST/ZAP/Z_SL/SL/USL/SUMV_USL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t>M</w:t>
            </w:r>
            <w:r w:rsidRPr="00760C20">
              <w:rPr>
                <w:lang w:val="en-US"/>
              </w:rPr>
              <w:t>R</w:t>
            </w:r>
            <w:r w:rsidRPr="00760C20">
              <w:t>_USL_</w:t>
            </w:r>
            <w:r w:rsidRPr="00760C20">
              <w:rPr>
                <w:lang w:val="en-US"/>
              </w:rPr>
              <w:t>N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Сведения о медицинских работниках, выполнивших услугу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ZL_LIST/ZAP/Z_SL/SL/USL/MR_USL_N</w:t>
            </w:r>
            <w:r w:rsidRPr="00760C20">
              <w:rPr>
                <w:vertAlign w:val="superscript"/>
                <w:lang w:val="en-US"/>
              </w:rPr>
              <w:t>*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COMENTU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Служебное поле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ZL_LIST/ZAP/Z_SL/SL/USL/COMENTU</w:t>
            </w:r>
          </w:p>
        </w:tc>
      </w:tr>
      <w:tr w:rsidR="00760C20" w:rsidRPr="00760C20" w:rsidTr="002B7678">
        <w:tc>
          <w:tcPr>
            <w:tcW w:w="9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Сведения о медицинских работниках, выполнивших услугу</w:t>
            </w:r>
            <w:r w:rsidRPr="00760C20">
              <w:rPr>
                <w:vertAlign w:val="superscript"/>
              </w:rPr>
              <w:t>*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M</w:t>
            </w:r>
            <w:r w:rsidRPr="00760C20">
              <w:rPr>
                <w:lang w:val="en-US"/>
              </w:rPr>
              <w:t>R</w:t>
            </w:r>
            <w:r w:rsidRPr="00760C20">
              <w:t>_USL_</w:t>
            </w:r>
            <w:r w:rsidRPr="00760C20">
              <w:rPr>
                <w:lang w:val="en-US"/>
              </w:rPr>
              <w:t>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M</w:t>
            </w:r>
            <w:r w:rsidRPr="00760C20">
              <w:rPr>
                <w:lang w:val="en-US"/>
              </w:rPr>
              <w:t>R</w:t>
            </w:r>
            <w:r w:rsidRPr="00760C20">
              <w:t>_</w:t>
            </w:r>
            <w:r w:rsidRPr="00760C20">
              <w:rPr>
                <w:lang w:val="en-US"/>
              </w:rPr>
              <w:t>N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Номер по порядку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ZL_LIST/ZAP/Z_SL/SL/USL/ MR_USL_N/MR_N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PRVS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 xml:space="preserve">Специальность </w:t>
            </w:r>
            <w:r w:rsidRPr="00760C20">
              <w:lastRenderedPageBreak/>
              <w:t>медработника, выполнившего услугу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lastRenderedPageBreak/>
              <w:t xml:space="preserve">ZL_LIST/ZAP/Z_SL/SL/USL/ </w:t>
            </w:r>
            <w:r w:rsidRPr="00760C20">
              <w:rPr>
                <w:lang w:val="en-US"/>
              </w:rPr>
              <w:lastRenderedPageBreak/>
              <w:t>MR_USL_N/PRVS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CODE_MD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Код медицинского работника, выполнившего медицинскую услугу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ZL_LIST/ZAP/Z_SL/SL/USL/ MR_USL_N/ CODE_MD</w:t>
            </w:r>
          </w:p>
        </w:tc>
      </w:tr>
      <w:tr w:rsidR="00760C20" w:rsidRPr="00760C20" w:rsidTr="002B7678">
        <w:tc>
          <w:tcPr>
            <w:tcW w:w="9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Сведения о санкциях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SANK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S_CODE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Идентификатор санкции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ZL_LIST/ZAP/Z_SL/SANK/S_CODE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S_SUM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Сумма финансовой санкции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ZL_LIST/ZAP/Z_SL/SANK/S_SUM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S_TIP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Код вида контроля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ZL_LIST/ZAP/Z_SL/SANK/S_TIP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SL_ID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Идентификатор случая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ZL_LIST/ZAP/Z_SL/SANK/SL_ID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S_OSN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Код причины отказа (частичной) оплаты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ZL_LIST/ZAP/Z_SL/SANK/S_OSN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DATE_ACT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Дата акта МЭК, МЭЭ или ЭКМП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ZL_LIST/ZAP/Z_SL/SANK/DATE_ACT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NUM_ACT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Номер акта МЭК, МЭЭ или ЭКМП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ZL_LIST/ZAP/Z_SL/SANK/NUM_ACT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CODE_EXP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Код эксперта качества медицинской помощи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ZL_LIST/ZAP/Z_SL/SANK/CODE_EXP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S_COM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Комментарий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ZL_LIST/ZAP/Z_SL/SANK/S_COM</w:t>
            </w:r>
          </w:p>
        </w:tc>
      </w:tr>
      <w:tr w:rsidR="00760C20" w:rsidRPr="00EA1FFB" w:rsidTr="002B767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S_IST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r w:rsidRPr="00760C20">
              <w:t>Источник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20" w:rsidRPr="00760C20" w:rsidRDefault="00760C20" w:rsidP="00760C20">
            <w:pPr>
              <w:rPr>
                <w:lang w:val="en-US"/>
              </w:rPr>
            </w:pPr>
            <w:r w:rsidRPr="00760C20">
              <w:rPr>
                <w:lang w:val="en-US"/>
              </w:rPr>
              <w:t>ZL_LIST/ZAP/Z_SL/SANK/S_IST</w:t>
            </w:r>
          </w:p>
        </w:tc>
      </w:tr>
    </w:tbl>
    <w:p w:rsidR="00760C20" w:rsidRPr="00760C20" w:rsidRDefault="00760C20" w:rsidP="00760C20">
      <w:pPr>
        <w:rPr>
          <w:lang w:val="en-US"/>
        </w:rPr>
      </w:pPr>
    </w:p>
    <w:p w:rsidR="00760C20" w:rsidRPr="00760C20" w:rsidRDefault="00760C20" w:rsidP="00760C20">
      <w:r w:rsidRPr="00760C20">
        <w:t>Примечание: идентификаторы элементов в справочнике и разделы, обозначенные «*», вступают в силу с 01.08.2021 г.</w:t>
      </w:r>
    </w:p>
    <w:p w:rsidR="00F7746B" w:rsidRDefault="00F7746B"/>
    <w:sectPr w:rsidR="00F7746B" w:rsidSect="00C26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60C20"/>
    <w:rsid w:val="00191BB5"/>
    <w:rsid w:val="00217776"/>
    <w:rsid w:val="00434383"/>
    <w:rsid w:val="0070180C"/>
    <w:rsid w:val="00760C20"/>
    <w:rsid w:val="009143A6"/>
    <w:rsid w:val="00C26158"/>
    <w:rsid w:val="00EA1FFB"/>
    <w:rsid w:val="00F77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2177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1654</Words>
  <Characters>9430</Characters>
  <Application>Microsoft Office Word</Application>
  <DocSecurity>0</DocSecurity>
  <Lines>78</Lines>
  <Paragraphs>22</Paragraphs>
  <ScaleCrop>false</ScaleCrop>
  <Company/>
  <LinksUpToDate>false</LinksUpToDate>
  <CharactersWithSpaces>11062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Савенко Татьяна Петровна</dc:creator>
  <cp:keywords/>
  <dc:description/>
  <cp:lastModifiedBy>Iovchik.AN</cp:lastModifiedBy>
  <cp:revision>5</cp:revision>
  <cp:lastPrinted>2024-02-27T07:34:00Z</cp:lastPrinted>
  <dcterms:created xsi:type="dcterms:W3CDTF">2024-04-22T10:43:00Z</dcterms:created>
  <dcterms:modified xsi:type="dcterms:W3CDTF">2024-04-24T07:54:00Z</dcterms:modified>
</cp:coreProperties>
</file>